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33" w:rsidRPr="00750133" w:rsidRDefault="0099734E" w:rsidP="00750133">
      <w:pPr>
        <w:jc w:val="center"/>
        <w:rPr>
          <w:rFonts w:ascii="Baskerville" w:hAnsi="Baskerville"/>
          <w:b/>
          <w:sz w:val="28"/>
          <w:szCs w:val="28"/>
        </w:rPr>
      </w:pPr>
      <w:bookmarkStart w:id="0" w:name="_GoBack"/>
      <w:bookmarkEnd w:id="0"/>
      <w:r>
        <w:rPr>
          <w:rFonts w:ascii="Baskerville" w:hAnsi="Baskerville"/>
          <w:b/>
          <w:sz w:val="28"/>
          <w:szCs w:val="28"/>
        </w:rPr>
        <w:t>Visualizing History</w:t>
      </w:r>
    </w:p>
    <w:p w:rsidR="00750133" w:rsidRPr="006B2C41" w:rsidRDefault="00750133" w:rsidP="00750133">
      <w:pPr>
        <w:jc w:val="center"/>
        <w:rPr>
          <w:rFonts w:ascii="Baskerville" w:hAnsi="Baskerville"/>
          <w:sz w:val="20"/>
          <w:szCs w:val="20"/>
        </w:rPr>
      </w:pPr>
    </w:p>
    <w:p w:rsidR="00750133" w:rsidRPr="006B2C41" w:rsidRDefault="00750133" w:rsidP="00750133">
      <w:pPr>
        <w:ind w:left="360"/>
        <w:rPr>
          <w:rFonts w:ascii="Baskerville" w:hAnsi="Baskerville"/>
          <w:sz w:val="20"/>
          <w:szCs w:val="20"/>
        </w:rPr>
      </w:pPr>
    </w:p>
    <w:p w:rsidR="00750133" w:rsidRPr="006B2C41" w:rsidRDefault="00750133" w:rsidP="0075013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Creating a Framework for Historical Interpretation</w:t>
      </w:r>
      <w:r w:rsidRPr="006B2C41">
        <w:rPr>
          <w:rFonts w:ascii="Baskerville" w:hAnsi="Baskerville"/>
          <w:sz w:val="20"/>
          <w:szCs w:val="20"/>
        </w:rPr>
        <w:t xml:space="preserve"> (p. 164, </w:t>
      </w:r>
      <w:r w:rsidRPr="006B2C41">
        <w:rPr>
          <w:rFonts w:ascii="Baskerville" w:hAnsi="Baskerville"/>
          <w:i/>
          <w:sz w:val="20"/>
          <w:szCs w:val="20"/>
        </w:rPr>
        <w:t>Engagement in Teaching History</w:t>
      </w:r>
      <w:r w:rsidRPr="006B2C41">
        <w:rPr>
          <w:rFonts w:ascii="Baskerville" w:hAnsi="Baskerville"/>
          <w:sz w:val="20"/>
          <w:szCs w:val="20"/>
        </w:rPr>
        <w:t>, by Frederick D. Drake and Lynn R. Nelson)</w:t>
      </w:r>
    </w:p>
    <w:p w:rsidR="00750133" w:rsidRPr="006B2C41" w:rsidRDefault="00750133" w:rsidP="00750133">
      <w:pPr>
        <w:tabs>
          <w:tab w:val="num" w:pos="108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Process</w:t>
      </w:r>
      <w:r w:rsidRPr="006B2C41">
        <w:rPr>
          <w:rFonts w:ascii="Baskerville" w:hAnsi="Baskerville"/>
          <w:sz w:val="20"/>
          <w:szCs w:val="20"/>
        </w:rPr>
        <w:t xml:space="preserve">: Have students take out a sheet of paper and answer the following basic questions about </w:t>
      </w:r>
      <w:r w:rsidR="004E7247" w:rsidRPr="006B2C41">
        <w:rPr>
          <w:rFonts w:ascii="Baskerville" w:hAnsi="Baskerville"/>
          <w:sz w:val="20"/>
          <w:szCs w:val="20"/>
        </w:rPr>
        <w:t>a</w:t>
      </w:r>
      <w:r w:rsidRPr="006B2C41">
        <w:rPr>
          <w:rFonts w:ascii="Baskerville" w:hAnsi="Baskerville"/>
          <w:sz w:val="20"/>
          <w:szCs w:val="20"/>
        </w:rPr>
        <w:t xml:space="preserve"> photograph:</w:t>
      </w:r>
    </w:p>
    <w:p w:rsidR="00750133" w:rsidRPr="006B2C41" w:rsidRDefault="00750133" w:rsidP="003930AA">
      <w:pPr>
        <w:pStyle w:val="ListParagraph"/>
        <w:numPr>
          <w:ilvl w:val="2"/>
          <w:numId w:val="1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List three adjectives that describe the individuals/objects/events in this photograph.</w:t>
      </w:r>
    </w:p>
    <w:p w:rsidR="00750133" w:rsidRPr="006B2C41" w:rsidRDefault="00750133" w:rsidP="003930AA">
      <w:pPr>
        <w:pStyle w:val="ListParagraph"/>
        <w:numPr>
          <w:ilvl w:val="2"/>
          <w:numId w:val="1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What does this photograph tell you about these people’s lives?</w:t>
      </w:r>
    </w:p>
    <w:p w:rsidR="00750133" w:rsidRPr="006B2C41" w:rsidRDefault="00750133" w:rsidP="003930AA">
      <w:pPr>
        <w:pStyle w:val="ListParagraph"/>
        <w:numPr>
          <w:ilvl w:val="2"/>
          <w:numId w:val="1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When do you think this photograph was taken?</w:t>
      </w:r>
    </w:p>
    <w:p w:rsidR="00750133" w:rsidRPr="006B2C41" w:rsidRDefault="00750133" w:rsidP="003930AA">
      <w:pPr>
        <w:pStyle w:val="ListParagraph"/>
        <w:numPr>
          <w:ilvl w:val="2"/>
          <w:numId w:val="1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Why do you think this photograph was taken?</w:t>
      </w:r>
    </w:p>
    <w:p w:rsidR="003930AA" w:rsidRPr="006B2C41" w:rsidRDefault="003930AA" w:rsidP="00750133">
      <w:pPr>
        <w:pStyle w:val="ListParagraph"/>
        <w:numPr>
          <w:ilvl w:val="2"/>
          <w:numId w:val="1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What title would you give this photograph?</w:t>
      </w:r>
    </w:p>
    <w:p w:rsidR="00750133" w:rsidRPr="006B2C41" w:rsidRDefault="00750133" w:rsidP="00750133">
      <w:pPr>
        <w:jc w:val="center"/>
        <w:rPr>
          <w:rFonts w:ascii="Baskerville" w:hAnsi="Baskerville"/>
          <w:sz w:val="20"/>
          <w:szCs w:val="20"/>
        </w:rPr>
      </w:pPr>
    </w:p>
    <w:p w:rsidR="00750133" w:rsidRPr="006B2C41" w:rsidRDefault="00750133" w:rsidP="0075013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People, Space and Time</w:t>
      </w:r>
      <w:r w:rsidRPr="006B2C41">
        <w:rPr>
          <w:rFonts w:ascii="Baskerville" w:hAnsi="Baskerville"/>
          <w:sz w:val="20"/>
          <w:szCs w:val="20"/>
        </w:rPr>
        <w:t xml:space="preserve"> (pgs. 176-178, </w:t>
      </w:r>
      <w:r w:rsidRPr="006B2C41">
        <w:rPr>
          <w:rFonts w:ascii="Baskerville" w:hAnsi="Baskerville"/>
          <w:i/>
          <w:sz w:val="20"/>
          <w:szCs w:val="20"/>
        </w:rPr>
        <w:t>Engagement in Teaching History</w:t>
      </w:r>
      <w:r w:rsidRPr="006B2C41">
        <w:rPr>
          <w:rFonts w:ascii="Baskerville" w:hAnsi="Baskerville"/>
          <w:sz w:val="20"/>
          <w:szCs w:val="20"/>
        </w:rPr>
        <w:t>, by Frederick D. Drake and Lynn R. Nelson)</w:t>
      </w:r>
    </w:p>
    <w:p w:rsidR="00750133" w:rsidRPr="006B2C41" w:rsidRDefault="00750133" w:rsidP="00750133">
      <w:pPr>
        <w:tabs>
          <w:tab w:val="num" w:pos="108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Process</w:t>
      </w:r>
      <w:r w:rsidRPr="006B2C41">
        <w:rPr>
          <w:rFonts w:ascii="Baskerville" w:hAnsi="Baskerville"/>
          <w:sz w:val="20"/>
          <w:szCs w:val="20"/>
        </w:rPr>
        <w:t>:  Have your stud</w:t>
      </w:r>
      <w:r w:rsidR="003930AA" w:rsidRPr="006B2C41">
        <w:rPr>
          <w:rFonts w:ascii="Baskerville" w:hAnsi="Baskerville"/>
          <w:sz w:val="20"/>
          <w:szCs w:val="20"/>
        </w:rPr>
        <w:t xml:space="preserve">ents take out a sheet of paper and </w:t>
      </w:r>
      <w:r w:rsidRPr="006B2C41">
        <w:rPr>
          <w:rFonts w:ascii="Baskerville" w:hAnsi="Baskerville"/>
          <w:sz w:val="20"/>
          <w:szCs w:val="20"/>
        </w:rPr>
        <w:t>examine an image</w:t>
      </w:r>
      <w:r w:rsidR="003930AA" w:rsidRPr="006B2C41">
        <w:rPr>
          <w:rFonts w:ascii="Baskerville" w:hAnsi="Baskerville"/>
          <w:sz w:val="20"/>
          <w:szCs w:val="20"/>
        </w:rPr>
        <w:t xml:space="preserve"> (portrait). Have them </w:t>
      </w:r>
      <w:r w:rsidRPr="006B2C41">
        <w:rPr>
          <w:rFonts w:ascii="Baskerville" w:hAnsi="Baskerville"/>
          <w:sz w:val="20"/>
          <w:szCs w:val="20"/>
        </w:rPr>
        <w:t>answer the f</w:t>
      </w:r>
      <w:r w:rsidR="003930AA" w:rsidRPr="006B2C41">
        <w:rPr>
          <w:rFonts w:ascii="Baskerville" w:hAnsi="Baskerville"/>
          <w:sz w:val="20"/>
          <w:szCs w:val="20"/>
        </w:rPr>
        <w:t>ollowing questions: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Was this person living east or west of the Appalachian Mountains? (</w:t>
      </w:r>
      <w:proofErr w:type="gramStart"/>
      <w:r w:rsidRPr="006B2C41">
        <w:rPr>
          <w:rFonts w:ascii="Baskerville" w:hAnsi="Baskerville"/>
          <w:sz w:val="20"/>
          <w:szCs w:val="20"/>
        </w:rPr>
        <w:t>history</w:t>
      </w:r>
      <w:proofErr w:type="gramEnd"/>
      <w:r w:rsidRPr="006B2C41">
        <w:rPr>
          <w:rFonts w:ascii="Baskerville" w:hAnsi="Baskerville"/>
          <w:sz w:val="20"/>
          <w:szCs w:val="20"/>
        </w:rPr>
        <w:t>, geography)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Speculate on three present-day cities where this person may have lived. (</w:t>
      </w:r>
      <w:proofErr w:type="gramStart"/>
      <w:r w:rsidRPr="006B2C41">
        <w:rPr>
          <w:rFonts w:ascii="Baskerville" w:hAnsi="Baskerville"/>
          <w:sz w:val="20"/>
          <w:szCs w:val="20"/>
        </w:rPr>
        <w:t>geography</w:t>
      </w:r>
      <w:proofErr w:type="gramEnd"/>
      <w:r w:rsidRPr="006B2C41">
        <w:rPr>
          <w:rFonts w:ascii="Baskerville" w:hAnsi="Baskerville"/>
          <w:sz w:val="20"/>
          <w:szCs w:val="20"/>
        </w:rPr>
        <w:t>, history, economics)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Was this portrait painted before or after the Civil War? (</w:t>
      </w:r>
      <w:proofErr w:type="gramStart"/>
      <w:r w:rsidRPr="006B2C41">
        <w:rPr>
          <w:rFonts w:ascii="Baskerville" w:hAnsi="Baskerville"/>
          <w:sz w:val="20"/>
          <w:szCs w:val="20"/>
        </w:rPr>
        <w:t>history</w:t>
      </w:r>
      <w:proofErr w:type="gramEnd"/>
      <w:r w:rsidRPr="006B2C41">
        <w:rPr>
          <w:rFonts w:ascii="Baskerville" w:hAnsi="Baskerville"/>
          <w:sz w:val="20"/>
          <w:szCs w:val="20"/>
        </w:rPr>
        <w:t xml:space="preserve"> – time)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Speculate a century and a decade when the portrait was made. (</w:t>
      </w:r>
      <w:proofErr w:type="gramStart"/>
      <w:r w:rsidRPr="006B2C41">
        <w:rPr>
          <w:rFonts w:ascii="Baskerville" w:hAnsi="Baskerville"/>
          <w:sz w:val="20"/>
          <w:szCs w:val="20"/>
        </w:rPr>
        <w:t>history</w:t>
      </w:r>
      <w:proofErr w:type="gramEnd"/>
      <w:r w:rsidRPr="006B2C41">
        <w:rPr>
          <w:rFonts w:ascii="Baskerville" w:hAnsi="Baskerville"/>
          <w:sz w:val="20"/>
          <w:szCs w:val="20"/>
        </w:rPr>
        <w:t xml:space="preserve"> – time)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Write down five adjectives to describe this person and/or this person’s way of living. (</w:t>
      </w:r>
      <w:proofErr w:type="gramStart"/>
      <w:r w:rsidRPr="006B2C41">
        <w:rPr>
          <w:rFonts w:ascii="Baskerville" w:hAnsi="Baskerville"/>
          <w:sz w:val="20"/>
          <w:szCs w:val="20"/>
        </w:rPr>
        <w:t>history</w:t>
      </w:r>
      <w:proofErr w:type="gramEnd"/>
      <w:r w:rsidRPr="006B2C41">
        <w:rPr>
          <w:rFonts w:ascii="Baskerville" w:hAnsi="Baskerville"/>
          <w:sz w:val="20"/>
          <w:szCs w:val="20"/>
        </w:rPr>
        <w:t>, economics, geography)</w:t>
      </w:r>
    </w:p>
    <w:p w:rsidR="003930AA" w:rsidRPr="006B2C41" w:rsidRDefault="003930AA" w:rsidP="003930AA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Speculate as to the motives of the creator of this portrait. (</w:t>
      </w:r>
      <w:proofErr w:type="gramStart"/>
      <w:r w:rsidRPr="006B2C41">
        <w:rPr>
          <w:rFonts w:ascii="Baskerville" w:hAnsi="Baskerville"/>
          <w:sz w:val="20"/>
          <w:szCs w:val="20"/>
        </w:rPr>
        <w:t>history</w:t>
      </w:r>
      <w:proofErr w:type="gramEnd"/>
      <w:r w:rsidRPr="006B2C41">
        <w:rPr>
          <w:rFonts w:ascii="Baskerville" w:hAnsi="Baskerville"/>
          <w:sz w:val="20"/>
          <w:szCs w:val="20"/>
        </w:rPr>
        <w:t>)</w:t>
      </w:r>
    </w:p>
    <w:p w:rsidR="004E7247" w:rsidRPr="006B2C41" w:rsidRDefault="003930AA" w:rsidP="004E7247">
      <w:pPr>
        <w:pStyle w:val="ListParagraph"/>
        <w:numPr>
          <w:ilvl w:val="0"/>
          <w:numId w:val="9"/>
        </w:numPr>
        <w:tabs>
          <w:tab w:val="num" w:pos="1080"/>
        </w:tabs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What title would you give this portrait?</w:t>
      </w:r>
    </w:p>
    <w:p w:rsidR="006B2C41" w:rsidRPr="006B2C41" w:rsidRDefault="006B2C41" w:rsidP="00750133">
      <w:pPr>
        <w:ind w:left="360"/>
        <w:rPr>
          <w:rFonts w:ascii="Baskerville" w:hAnsi="Baskerville"/>
          <w:sz w:val="20"/>
          <w:szCs w:val="20"/>
        </w:rPr>
      </w:pPr>
    </w:p>
    <w:p w:rsidR="00750133" w:rsidRPr="006B2C41" w:rsidRDefault="00750133" w:rsidP="00750133">
      <w:pPr>
        <w:numPr>
          <w:ilvl w:val="0"/>
          <w:numId w:val="1"/>
        </w:numPr>
        <w:tabs>
          <w:tab w:val="clear" w:pos="72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Similarities/Differences</w:t>
      </w:r>
      <w:r w:rsidRPr="006B2C41">
        <w:rPr>
          <w:rFonts w:ascii="Baskerville" w:hAnsi="Baskerville"/>
          <w:sz w:val="20"/>
          <w:szCs w:val="20"/>
        </w:rPr>
        <w:t xml:space="preserve"> (</w:t>
      </w:r>
      <w:r w:rsidR="003930AA" w:rsidRPr="006B2C41">
        <w:rPr>
          <w:rFonts w:ascii="Baskerville" w:hAnsi="Baskerville"/>
          <w:sz w:val="20"/>
          <w:szCs w:val="20"/>
        </w:rPr>
        <w:t xml:space="preserve">pgs. </w:t>
      </w:r>
      <w:r w:rsidRPr="006B2C41">
        <w:rPr>
          <w:rFonts w:ascii="Baskerville" w:hAnsi="Baskerville"/>
          <w:sz w:val="20"/>
          <w:szCs w:val="20"/>
        </w:rPr>
        <w:t>178-179,</w:t>
      </w:r>
      <w:r w:rsidR="003930AA" w:rsidRPr="006B2C41">
        <w:rPr>
          <w:rFonts w:ascii="Baskerville" w:hAnsi="Baskerville"/>
          <w:sz w:val="20"/>
          <w:szCs w:val="20"/>
        </w:rPr>
        <w:t xml:space="preserve"> </w:t>
      </w:r>
      <w:r w:rsidR="003930AA" w:rsidRPr="006B2C41">
        <w:rPr>
          <w:rFonts w:ascii="Baskerville" w:hAnsi="Baskerville"/>
          <w:i/>
          <w:sz w:val="20"/>
          <w:szCs w:val="20"/>
        </w:rPr>
        <w:t>Engagement in Teaching History</w:t>
      </w:r>
      <w:r w:rsidR="003930AA" w:rsidRPr="006B2C41">
        <w:rPr>
          <w:rFonts w:ascii="Baskerville" w:hAnsi="Baskerville"/>
          <w:sz w:val="20"/>
          <w:szCs w:val="20"/>
        </w:rPr>
        <w:t>, by Frederick D. Drake and Lynn R. Nelson</w:t>
      </w:r>
      <w:r w:rsidRPr="006B2C41">
        <w:rPr>
          <w:rFonts w:ascii="Baskerville" w:hAnsi="Baskerville"/>
          <w:sz w:val="20"/>
          <w:szCs w:val="20"/>
        </w:rPr>
        <w:t>)</w:t>
      </w:r>
    </w:p>
    <w:p w:rsidR="003930AA" w:rsidRPr="006B2C41" w:rsidRDefault="003930AA" w:rsidP="003930AA">
      <w:pPr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Process</w:t>
      </w:r>
      <w:r w:rsidRPr="006B2C41">
        <w:rPr>
          <w:rFonts w:ascii="Baskerville" w:hAnsi="Baskerville"/>
          <w:sz w:val="20"/>
          <w:szCs w:val="20"/>
        </w:rPr>
        <w:t xml:space="preserve">:  </w:t>
      </w:r>
      <w:r w:rsidR="0099734E" w:rsidRPr="006B2C41">
        <w:rPr>
          <w:rFonts w:ascii="Baskerville" w:hAnsi="Baskerville"/>
          <w:sz w:val="20"/>
          <w:szCs w:val="20"/>
        </w:rPr>
        <w:t xml:space="preserve">This is a think-pair-share activity. </w:t>
      </w:r>
      <w:r w:rsidRPr="006B2C41">
        <w:rPr>
          <w:rFonts w:ascii="Baskerville" w:hAnsi="Baskerville"/>
          <w:sz w:val="20"/>
          <w:szCs w:val="20"/>
        </w:rPr>
        <w:t xml:space="preserve">Display two images </w:t>
      </w:r>
      <w:r w:rsidR="0099734E" w:rsidRPr="006B2C41">
        <w:rPr>
          <w:rFonts w:ascii="Baskerville" w:hAnsi="Baskerville"/>
          <w:sz w:val="20"/>
          <w:szCs w:val="20"/>
        </w:rPr>
        <w:t xml:space="preserve">that students can compare (two buildings, two portraits, two groups of people, two landscapes, etc.).  Have the students take out a sheet of paper. </w:t>
      </w:r>
    </w:p>
    <w:p w:rsidR="0099734E" w:rsidRPr="006B2C41" w:rsidRDefault="0099734E" w:rsidP="0099734E">
      <w:pPr>
        <w:pStyle w:val="ListParagraph"/>
        <w:numPr>
          <w:ilvl w:val="2"/>
          <w:numId w:val="1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i/>
          <w:sz w:val="20"/>
          <w:szCs w:val="20"/>
        </w:rPr>
        <w:t>Think</w:t>
      </w:r>
      <w:r w:rsidRPr="006B2C41">
        <w:rPr>
          <w:rFonts w:ascii="Baskerville" w:hAnsi="Baskerville"/>
          <w:sz w:val="20"/>
          <w:szCs w:val="20"/>
        </w:rPr>
        <w:t>: On a sheet of paper, have students identify three characteristics that similar and three characteristics that are different between the two images. Give them one minute to do each task.</w:t>
      </w:r>
    </w:p>
    <w:p w:rsidR="0099734E" w:rsidRPr="006B2C41" w:rsidRDefault="0099734E" w:rsidP="0099734E">
      <w:pPr>
        <w:pStyle w:val="ListParagraph"/>
        <w:numPr>
          <w:ilvl w:val="2"/>
          <w:numId w:val="1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i/>
          <w:sz w:val="20"/>
          <w:szCs w:val="20"/>
        </w:rPr>
        <w:t>Pair</w:t>
      </w:r>
      <w:r w:rsidRPr="006B2C41">
        <w:rPr>
          <w:rFonts w:ascii="Baskerville" w:hAnsi="Baskerville"/>
          <w:sz w:val="20"/>
          <w:szCs w:val="20"/>
        </w:rPr>
        <w:t>: Students exchange their findings with another student for one minute.</w:t>
      </w:r>
    </w:p>
    <w:p w:rsidR="0099734E" w:rsidRPr="006B2C41" w:rsidRDefault="0099734E" w:rsidP="0099734E">
      <w:pPr>
        <w:pStyle w:val="ListParagraph"/>
        <w:numPr>
          <w:ilvl w:val="2"/>
          <w:numId w:val="1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i/>
          <w:sz w:val="20"/>
          <w:szCs w:val="20"/>
        </w:rPr>
        <w:t>Share</w:t>
      </w:r>
      <w:r w:rsidRPr="006B2C41">
        <w:rPr>
          <w:rFonts w:ascii="Baskerville" w:hAnsi="Baskerville"/>
          <w:sz w:val="20"/>
          <w:szCs w:val="20"/>
        </w:rPr>
        <w:t xml:space="preserve">: Call on students at random to share their comparative findings. </w:t>
      </w:r>
    </w:p>
    <w:p w:rsidR="004E7247" w:rsidRPr="006B2C41" w:rsidRDefault="004E7247" w:rsidP="0099734E">
      <w:pPr>
        <w:pStyle w:val="ListParagraph"/>
        <w:numPr>
          <w:ilvl w:val="2"/>
          <w:numId w:val="1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Relate findings to the theme, era or period of history you are studying.</w:t>
      </w:r>
    </w:p>
    <w:p w:rsidR="006B2C41" w:rsidRPr="006B2C41" w:rsidRDefault="0099734E" w:rsidP="0099734E">
      <w:p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 xml:space="preserve"> </w:t>
      </w:r>
    </w:p>
    <w:p w:rsidR="00750133" w:rsidRPr="006B2C41" w:rsidRDefault="00750133" w:rsidP="00750133">
      <w:pPr>
        <w:numPr>
          <w:ilvl w:val="0"/>
          <w:numId w:val="1"/>
        </w:numPr>
        <w:tabs>
          <w:tab w:val="clear" w:pos="72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Quadrant/Hemisphere Analysis</w:t>
      </w:r>
      <w:r w:rsidRPr="006B2C41">
        <w:rPr>
          <w:rFonts w:ascii="Baskerville" w:hAnsi="Baskerville"/>
          <w:sz w:val="20"/>
          <w:szCs w:val="20"/>
        </w:rPr>
        <w:t xml:space="preserve"> (</w:t>
      </w:r>
      <w:r w:rsidR="004E7247" w:rsidRPr="006B2C41">
        <w:rPr>
          <w:rFonts w:ascii="Baskerville" w:hAnsi="Baskerville"/>
          <w:sz w:val="20"/>
          <w:szCs w:val="20"/>
        </w:rPr>
        <w:t>pgs.</w:t>
      </w:r>
      <w:r w:rsidRPr="006B2C41">
        <w:rPr>
          <w:rFonts w:ascii="Baskerville" w:hAnsi="Baskerville"/>
          <w:sz w:val="20"/>
          <w:szCs w:val="20"/>
        </w:rPr>
        <w:t>179-181,</w:t>
      </w:r>
      <w:r w:rsidR="004E7247" w:rsidRPr="006B2C41">
        <w:rPr>
          <w:rFonts w:ascii="Baskerville" w:hAnsi="Baskerville"/>
          <w:sz w:val="20"/>
          <w:szCs w:val="20"/>
        </w:rPr>
        <w:t xml:space="preserve"> </w:t>
      </w:r>
      <w:r w:rsidR="004E7247" w:rsidRPr="006B2C41">
        <w:rPr>
          <w:rFonts w:ascii="Baskerville" w:hAnsi="Baskerville"/>
          <w:i/>
          <w:sz w:val="20"/>
          <w:szCs w:val="20"/>
        </w:rPr>
        <w:t>Engagement in Teaching History</w:t>
      </w:r>
      <w:r w:rsidR="004E7247" w:rsidRPr="006B2C41">
        <w:rPr>
          <w:rFonts w:ascii="Baskerville" w:hAnsi="Baskerville"/>
          <w:sz w:val="20"/>
          <w:szCs w:val="20"/>
        </w:rPr>
        <w:t>, by Frederick D. Drake and Lynn R. Nelson</w:t>
      </w:r>
      <w:r w:rsidRPr="006B2C41">
        <w:rPr>
          <w:rFonts w:ascii="Baskerville" w:hAnsi="Baskerville"/>
          <w:sz w:val="20"/>
          <w:szCs w:val="20"/>
        </w:rPr>
        <w:t>)</w:t>
      </w:r>
    </w:p>
    <w:p w:rsidR="004E7247" w:rsidRPr="006B2C41" w:rsidRDefault="004E7247" w:rsidP="004E7247">
      <w:pPr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Process</w:t>
      </w:r>
      <w:r w:rsidRPr="006B2C41">
        <w:rPr>
          <w:rFonts w:ascii="Baskerville" w:hAnsi="Baskerville"/>
          <w:sz w:val="20"/>
          <w:szCs w:val="20"/>
        </w:rPr>
        <w:t xml:space="preserve">:  The focus is on observation in this form of analysis. </w:t>
      </w:r>
    </w:p>
    <w:p w:rsidR="004E7247" w:rsidRPr="006B2C41" w:rsidRDefault="004E7247" w:rsidP="006B2C41">
      <w:pPr>
        <w:pStyle w:val="ListParagraph"/>
        <w:numPr>
          <w:ilvl w:val="0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Display an image.  Tell students they have 20 seconds to remember what they see in the photograph. Cover the photograph.  Ask them to write down what they observed.  On a chalk/white board or large piece of paper, write down their observations.</w:t>
      </w:r>
    </w:p>
    <w:p w:rsidR="004E7247" w:rsidRPr="006B2C41" w:rsidRDefault="004E7247" w:rsidP="006B2C41">
      <w:pPr>
        <w:pStyle w:val="ListParagraph"/>
        <w:numPr>
          <w:ilvl w:val="0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 xml:space="preserve">Divide the image into four quadrants or two halves. </w:t>
      </w:r>
      <w:r w:rsidR="006B2C41" w:rsidRPr="006B2C41">
        <w:rPr>
          <w:rFonts w:ascii="Baskerville" w:hAnsi="Baskerville"/>
          <w:sz w:val="20"/>
          <w:szCs w:val="20"/>
        </w:rPr>
        <w:t xml:space="preserve">Reveal a quadrant or half at a time.  Students have 30 seconds to write down the objects, people, landscape, etc.  </w:t>
      </w:r>
      <w:proofErr w:type="gramStart"/>
      <w:r w:rsidR="006B2C41" w:rsidRPr="006B2C41">
        <w:rPr>
          <w:rFonts w:ascii="Baskerville" w:hAnsi="Baskerville"/>
          <w:sz w:val="20"/>
          <w:szCs w:val="20"/>
        </w:rPr>
        <w:t>in</w:t>
      </w:r>
      <w:proofErr w:type="gramEnd"/>
      <w:r w:rsidR="006B2C41" w:rsidRPr="006B2C41">
        <w:rPr>
          <w:rFonts w:ascii="Baskerville" w:hAnsi="Baskerville"/>
          <w:sz w:val="20"/>
          <w:szCs w:val="20"/>
        </w:rPr>
        <w:t xml:space="preserve"> this section of the photograph/painting. Repeat the procedure until the students have viewed the entire photograph/painting.</w:t>
      </w:r>
    </w:p>
    <w:p w:rsidR="006B2C41" w:rsidRPr="006B2C41" w:rsidRDefault="006B2C41" w:rsidP="006B2C41">
      <w:pPr>
        <w:pStyle w:val="ListParagraph"/>
        <w:numPr>
          <w:ilvl w:val="0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Ask students to pair and share the details they observed in each section.</w:t>
      </w:r>
    </w:p>
    <w:p w:rsidR="006B2C41" w:rsidRPr="006B2C41" w:rsidRDefault="006B2C41" w:rsidP="006B2C41">
      <w:pPr>
        <w:pStyle w:val="ListParagraph"/>
        <w:numPr>
          <w:ilvl w:val="0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Then ask the students to answer the following questions:</w:t>
      </w:r>
    </w:p>
    <w:p w:rsidR="006B2C41" w:rsidRPr="006B2C41" w:rsidRDefault="006B2C41" w:rsidP="006B2C41">
      <w:pPr>
        <w:pStyle w:val="ListParagraph"/>
        <w:numPr>
          <w:ilvl w:val="1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Where was this photograph taken?</w:t>
      </w:r>
    </w:p>
    <w:p w:rsidR="006B2C41" w:rsidRPr="006B2C41" w:rsidRDefault="006B2C41" w:rsidP="006B2C41">
      <w:pPr>
        <w:pStyle w:val="ListParagraph"/>
        <w:numPr>
          <w:ilvl w:val="1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When was this photograph taken?</w:t>
      </w:r>
    </w:p>
    <w:p w:rsidR="006B2C41" w:rsidRPr="006B2C41" w:rsidRDefault="006B2C41" w:rsidP="006B2C41">
      <w:pPr>
        <w:pStyle w:val="ListParagraph"/>
        <w:numPr>
          <w:ilvl w:val="1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What does this photograph tell us about people’s lives?</w:t>
      </w:r>
    </w:p>
    <w:p w:rsidR="006B2C41" w:rsidRDefault="006B2C41" w:rsidP="006B2C41">
      <w:pPr>
        <w:pStyle w:val="ListParagraph"/>
        <w:numPr>
          <w:ilvl w:val="1"/>
          <w:numId w:val="10"/>
        </w:numPr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sz w:val="20"/>
          <w:szCs w:val="20"/>
        </w:rPr>
        <w:t>What were the motivations of the photographer?</w:t>
      </w:r>
    </w:p>
    <w:p w:rsidR="006B2C41" w:rsidRPr="006B2C41" w:rsidRDefault="006B2C41" w:rsidP="006B2C41">
      <w:pPr>
        <w:pStyle w:val="ListParagraph"/>
        <w:numPr>
          <w:ilvl w:val="1"/>
          <w:numId w:val="10"/>
        </w:num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Relate the students’ findings to the theme, era or period of history you are studying.</w:t>
      </w:r>
    </w:p>
    <w:p w:rsidR="006B2C41" w:rsidRPr="00750133" w:rsidRDefault="006B2C41" w:rsidP="00750133">
      <w:pPr>
        <w:ind w:left="360"/>
        <w:rPr>
          <w:rFonts w:ascii="Baskerville" w:hAnsi="Baskerville"/>
        </w:rPr>
      </w:pPr>
    </w:p>
    <w:p w:rsidR="006B2C41" w:rsidRDefault="00750133" w:rsidP="0099734E">
      <w:pPr>
        <w:numPr>
          <w:ilvl w:val="0"/>
          <w:numId w:val="1"/>
        </w:numPr>
        <w:tabs>
          <w:tab w:val="clear" w:pos="72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Visual Ar</w:t>
      </w:r>
      <w:r w:rsidR="0099734E" w:rsidRPr="006B2C41">
        <w:rPr>
          <w:rFonts w:ascii="Baskerville" w:hAnsi="Baskerville"/>
          <w:b/>
          <w:sz w:val="20"/>
          <w:szCs w:val="20"/>
        </w:rPr>
        <w:t>t Analysis Guide</w:t>
      </w:r>
      <w:r w:rsidR="009B1004">
        <w:rPr>
          <w:rFonts w:ascii="Baskerville" w:hAnsi="Baskerville"/>
          <w:sz w:val="20"/>
          <w:szCs w:val="20"/>
        </w:rPr>
        <w:t xml:space="preserve"> (Hutchinson</w:t>
      </w:r>
      <w:r w:rsidRPr="006B2C41">
        <w:rPr>
          <w:rFonts w:ascii="Baskerville" w:hAnsi="Baskerville"/>
          <w:sz w:val="20"/>
          <w:szCs w:val="20"/>
        </w:rPr>
        <w:t>)</w:t>
      </w:r>
    </w:p>
    <w:p w:rsidR="006B2C41" w:rsidRPr="006B2C41" w:rsidRDefault="006B2C41" w:rsidP="006B2C41">
      <w:pPr>
        <w:rPr>
          <w:rFonts w:ascii="Baskerville" w:hAnsi="Baskerville"/>
          <w:sz w:val="20"/>
          <w:szCs w:val="20"/>
        </w:rPr>
      </w:pPr>
    </w:p>
    <w:p w:rsidR="00750133" w:rsidRPr="009B1004" w:rsidRDefault="00750133" w:rsidP="00750133">
      <w:pPr>
        <w:numPr>
          <w:ilvl w:val="0"/>
          <w:numId w:val="1"/>
        </w:numPr>
        <w:tabs>
          <w:tab w:val="clear" w:pos="720"/>
        </w:tabs>
        <w:ind w:left="1080"/>
        <w:rPr>
          <w:rFonts w:ascii="Baskerville" w:hAnsi="Baskerville"/>
          <w:sz w:val="20"/>
          <w:szCs w:val="20"/>
        </w:rPr>
      </w:pPr>
      <w:r w:rsidRPr="006B2C41">
        <w:rPr>
          <w:rFonts w:ascii="Baskerville" w:hAnsi="Baskerville"/>
          <w:b/>
          <w:sz w:val="20"/>
          <w:szCs w:val="20"/>
        </w:rPr>
        <w:t>National Archives Guides</w:t>
      </w:r>
      <w:r w:rsidRPr="006B2C41">
        <w:rPr>
          <w:rFonts w:ascii="Baskerville" w:hAnsi="Baskerville"/>
          <w:sz w:val="20"/>
          <w:szCs w:val="20"/>
        </w:rPr>
        <w:t xml:space="preserve"> (</w:t>
      </w:r>
      <w:hyperlink r:id="rId6" w:history="1">
        <w:r w:rsidR="009B1004" w:rsidRPr="005E45BB">
          <w:rPr>
            <w:rStyle w:val="Hyperlink"/>
            <w:rFonts w:ascii="Baskerville" w:hAnsi="Baskerville"/>
            <w:sz w:val="20"/>
            <w:szCs w:val="20"/>
          </w:rPr>
          <w:t>http://www.archives.gov/education/lessons/worksheets/</w:t>
        </w:r>
      </w:hyperlink>
      <w:r w:rsidR="009B1004">
        <w:rPr>
          <w:rFonts w:ascii="Baskerville" w:hAnsi="Baskerville"/>
          <w:sz w:val="20"/>
          <w:szCs w:val="20"/>
        </w:rPr>
        <w:t>)</w:t>
      </w:r>
    </w:p>
    <w:p w:rsidR="00750133" w:rsidRPr="00C37D39" w:rsidRDefault="00750133" w:rsidP="00750133">
      <w:pPr>
        <w:ind w:left="360"/>
        <w:rPr>
          <w:rFonts w:ascii="Baskerville SemiBold" w:hAnsi="Baskerville SemiBold"/>
        </w:rPr>
      </w:pPr>
    </w:p>
    <w:p w:rsidR="002E1445" w:rsidRDefault="002E1445"/>
    <w:sectPr w:rsidR="002E1445" w:rsidSect="00750133">
      <w:pgSz w:w="12240" w:h="15840"/>
      <w:pgMar w:top="72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SemiBold">
    <w:panose1 w:val="020208020704010203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C9"/>
    <w:multiLevelType w:val="hybridMultilevel"/>
    <w:tmpl w:val="88EE8A0A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CD02C2"/>
    <w:multiLevelType w:val="hybridMultilevel"/>
    <w:tmpl w:val="04F0E2C4"/>
    <w:lvl w:ilvl="0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8404F3"/>
    <w:multiLevelType w:val="hybridMultilevel"/>
    <w:tmpl w:val="823A613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1710F"/>
    <w:multiLevelType w:val="hybridMultilevel"/>
    <w:tmpl w:val="4BA66D30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81279C"/>
    <w:multiLevelType w:val="hybridMultilevel"/>
    <w:tmpl w:val="B04CD120"/>
    <w:lvl w:ilvl="0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207C5A"/>
    <w:multiLevelType w:val="hybridMultilevel"/>
    <w:tmpl w:val="9404D172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3B0E6F"/>
    <w:multiLevelType w:val="hybridMultilevel"/>
    <w:tmpl w:val="C64E422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541B6"/>
    <w:multiLevelType w:val="hybridMultilevel"/>
    <w:tmpl w:val="61243424"/>
    <w:lvl w:ilvl="0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CB43178"/>
    <w:multiLevelType w:val="hybridMultilevel"/>
    <w:tmpl w:val="2A44E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FE62DA"/>
    <w:multiLevelType w:val="hybridMultilevel"/>
    <w:tmpl w:val="21B6B256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3"/>
    <w:rsid w:val="002E1445"/>
    <w:rsid w:val="003930AA"/>
    <w:rsid w:val="004E7247"/>
    <w:rsid w:val="00600467"/>
    <w:rsid w:val="006416BB"/>
    <w:rsid w:val="006B2C41"/>
    <w:rsid w:val="00750133"/>
    <w:rsid w:val="0099734E"/>
    <w:rsid w:val="009B1004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chives.gov/education/lessons/workshee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Macintosh Word</Application>
  <DocSecurity>4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2014-10-22T22:47:00Z</dcterms:created>
  <dcterms:modified xsi:type="dcterms:W3CDTF">2014-10-22T22:47:00Z</dcterms:modified>
</cp:coreProperties>
</file>